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A1A5" w14:textId="4FB48CF8" w:rsidR="001B0CD5" w:rsidRDefault="001B0CD5" w:rsidP="001B0CD5">
      <w:pPr>
        <w:ind w:firstLine="14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Перечень документов для заключения  договора о подключении (технологическом присоединении) к централизованным системам холодного водоснабжения и (или) водоотведения </w:t>
      </w:r>
    </w:p>
    <w:p w14:paraId="344E7268" w14:textId="2F7C7685" w:rsidR="00372268" w:rsidRDefault="00372268" w:rsidP="001B0CD5">
      <w:pPr>
        <w:pStyle w:val="a3"/>
        <w:ind w:firstLine="709"/>
        <w:jc w:val="both"/>
      </w:pPr>
      <w:r w:rsidRPr="00B02A80">
        <w:rPr>
          <w:b/>
          <w:bCs/>
          <w:sz w:val="24"/>
          <w:szCs w:val="24"/>
        </w:rPr>
        <w:t>копии учредительных документов</w:t>
      </w:r>
      <w:r w:rsidRPr="00B02A80">
        <w:rPr>
          <w:sz w:val="24"/>
          <w:szCs w:val="24"/>
        </w:rPr>
        <w:t xml:space="preserve"> (</w:t>
      </w:r>
      <w:r>
        <w:t>для физических лиц - копия паспорта или иного документа, удостоверяющего личность),</w:t>
      </w:r>
      <w:r w:rsidR="002E561E">
        <w:t xml:space="preserve"> ИНН,</w:t>
      </w:r>
      <w:r>
        <w:t xml:space="preserve"> а также документы, подтверждающие полномочия лица, подписавшего заявление;</w:t>
      </w:r>
    </w:p>
    <w:p w14:paraId="25D6A2D2" w14:textId="77777777" w:rsidR="001B0CD5" w:rsidRDefault="001B0CD5" w:rsidP="001B0CD5">
      <w:pPr>
        <w:pStyle w:val="a3"/>
        <w:ind w:firstLine="709"/>
        <w:jc w:val="both"/>
      </w:pPr>
    </w:p>
    <w:p w14:paraId="49ED200F" w14:textId="77EF9DB2" w:rsidR="00372268" w:rsidRDefault="00372268" w:rsidP="001B0CD5">
      <w:pPr>
        <w:pStyle w:val="a3"/>
        <w:ind w:firstLine="709"/>
        <w:jc w:val="both"/>
      </w:pPr>
      <w:r w:rsidRPr="00B02A80">
        <w:rPr>
          <w:b/>
          <w:bCs/>
          <w:sz w:val="24"/>
          <w:szCs w:val="24"/>
        </w:rPr>
        <w:t xml:space="preserve">копии правоустанавливающих и </w:t>
      </w:r>
      <w:proofErr w:type="spellStart"/>
      <w:r w:rsidRPr="00B02A80">
        <w:rPr>
          <w:b/>
          <w:bCs/>
          <w:sz w:val="24"/>
          <w:szCs w:val="24"/>
        </w:rPr>
        <w:t>правоудостоверяющих</w:t>
      </w:r>
      <w:proofErr w:type="spellEnd"/>
      <w:r w:rsidRPr="00B02A80">
        <w:rPr>
          <w:b/>
          <w:bCs/>
          <w:sz w:val="24"/>
          <w:szCs w:val="24"/>
        </w:rPr>
        <w:t xml:space="preserve"> документов на земельный участок,</w:t>
      </w:r>
      <w:r w:rsidRPr="001B0CD5">
        <w:rPr>
          <w:b/>
          <w:bCs/>
        </w:rPr>
        <w:t xml:space="preserve"> </w:t>
      </w:r>
      <w:r>
        <w:t>на котором размещен (планируется к размещению) подключаемый объект или который является подключаемым объектом</w:t>
      </w:r>
    </w:p>
    <w:p w14:paraId="4087C7DD" w14:textId="1295071A" w:rsidR="00372268" w:rsidRDefault="001B0CD5" w:rsidP="001B0CD5">
      <w:pPr>
        <w:pStyle w:val="a3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(п</w:t>
      </w:r>
      <w:r w:rsidR="00372268" w:rsidRPr="00372268">
        <w:rPr>
          <w:sz w:val="16"/>
          <w:szCs w:val="16"/>
        </w:rPr>
        <w:t xml:space="preserve">ри представлении в качестве </w:t>
      </w:r>
      <w:proofErr w:type="spellStart"/>
      <w:r w:rsidR="00372268" w:rsidRPr="00372268">
        <w:rPr>
          <w:sz w:val="16"/>
          <w:szCs w:val="16"/>
        </w:rPr>
        <w:t>правоудостоверяющего</w:t>
      </w:r>
      <w:proofErr w:type="spellEnd"/>
      <w:r w:rsidR="00372268" w:rsidRPr="00372268">
        <w:rPr>
          <w:sz w:val="16"/>
          <w:szCs w:val="16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</w:t>
      </w:r>
      <w:r>
        <w:rPr>
          <w:sz w:val="16"/>
          <w:szCs w:val="16"/>
        </w:rPr>
        <w:t>);</w:t>
      </w:r>
    </w:p>
    <w:p w14:paraId="7A3E3C45" w14:textId="77777777" w:rsidR="001B0CD5" w:rsidRPr="00372268" w:rsidRDefault="001B0CD5" w:rsidP="001B0CD5">
      <w:pPr>
        <w:pStyle w:val="a3"/>
        <w:ind w:firstLine="709"/>
        <w:jc w:val="both"/>
        <w:rPr>
          <w:sz w:val="16"/>
          <w:szCs w:val="16"/>
        </w:rPr>
      </w:pPr>
    </w:p>
    <w:p w14:paraId="199C6BB7" w14:textId="77777777" w:rsidR="001B0CD5" w:rsidRDefault="00372268" w:rsidP="001B0CD5">
      <w:pPr>
        <w:pStyle w:val="a3"/>
        <w:ind w:firstLine="709"/>
        <w:jc w:val="both"/>
      </w:pPr>
      <w:bookmarkStart w:id="0" w:name="Par3"/>
      <w:bookmarkStart w:id="1" w:name="Par5"/>
      <w:bookmarkEnd w:id="0"/>
      <w:bookmarkEnd w:id="1"/>
      <w:r w:rsidRPr="00B02A80">
        <w:rPr>
          <w:b/>
          <w:bCs/>
          <w:sz w:val="24"/>
          <w:szCs w:val="24"/>
        </w:rPr>
        <w:t xml:space="preserve">копии правоустанавливающих и </w:t>
      </w:r>
      <w:proofErr w:type="spellStart"/>
      <w:r w:rsidRPr="00B02A80">
        <w:rPr>
          <w:b/>
          <w:bCs/>
          <w:sz w:val="24"/>
          <w:szCs w:val="24"/>
        </w:rPr>
        <w:t>правоудостоверяющих</w:t>
      </w:r>
      <w:proofErr w:type="spellEnd"/>
      <w:r w:rsidRPr="00B02A80">
        <w:rPr>
          <w:b/>
          <w:bCs/>
          <w:sz w:val="24"/>
          <w:szCs w:val="24"/>
        </w:rPr>
        <w:t xml:space="preserve"> документов на подключаемый объект</w:t>
      </w:r>
      <w:r w:rsidRPr="00B02A80">
        <w:rPr>
          <w:sz w:val="24"/>
          <w:szCs w:val="24"/>
        </w:rPr>
        <w:t>,</w:t>
      </w:r>
      <w:r>
        <w:t xml:space="preserve"> ранее построенный и введенный в эксплуатацию, а для строящихся объектов - копия разрешения на строительство </w:t>
      </w:r>
    </w:p>
    <w:p w14:paraId="4044900E" w14:textId="013B7EE2" w:rsidR="00372268" w:rsidRDefault="00372268" w:rsidP="001B0CD5">
      <w:pPr>
        <w:pStyle w:val="a3"/>
        <w:ind w:firstLine="709"/>
        <w:jc w:val="both"/>
        <w:rPr>
          <w:sz w:val="16"/>
          <w:szCs w:val="16"/>
        </w:rPr>
      </w:pPr>
      <w:r w:rsidRPr="001B0CD5">
        <w:rPr>
          <w:sz w:val="16"/>
          <w:szCs w:val="16"/>
        </w:rPr>
        <w:t xml:space="preserve">(за исключением объектов, для строительства которых в соответствии с Градостроительным </w:t>
      </w:r>
      <w:hyperlink r:id="rId4" w:history="1">
        <w:r w:rsidRPr="001B0CD5">
          <w:rPr>
            <w:sz w:val="16"/>
            <w:szCs w:val="16"/>
          </w:rPr>
          <w:t>кодексом</w:t>
        </w:r>
      </w:hyperlink>
      <w:r w:rsidRPr="001B0CD5">
        <w:rPr>
          <w:sz w:val="16"/>
          <w:szCs w:val="16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</w:t>
      </w:r>
      <w:r w:rsidR="001B0CD5" w:rsidRPr="001B0CD5">
        <w:rPr>
          <w:sz w:val="16"/>
          <w:szCs w:val="16"/>
        </w:rPr>
        <w:t>;</w:t>
      </w:r>
      <w:r w:rsidRPr="001B0CD5">
        <w:rPr>
          <w:sz w:val="16"/>
          <w:szCs w:val="16"/>
        </w:rPr>
        <w:t xml:space="preserve"> </w:t>
      </w:r>
    </w:p>
    <w:p w14:paraId="627F53E7" w14:textId="77777777" w:rsidR="00B02A80" w:rsidRPr="001B0CD5" w:rsidRDefault="00B02A80" w:rsidP="001B0CD5">
      <w:pPr>
        <w:pStyle w:val="a3"/>
        <w:ind w:firstLine="709"/>
        <w:jc w:val="both"/>
        <w:rPr>
          <w:sz w:val="16"/>
          <w:szCs w:val="16"/>
        </w:rPr>
      </w:pPr>
    </w:p>
    <w:p w14:paraId="21574088" w14:textId="6ECBC748" w:rsidR="00372268" w:rsidRPr="00B02A80" w:rsidRDefault="00372268" w:rsidP="001B0CD5">
      <w:pPr>
        <w:pStyle w:val="a3"/>
        <w:ind w:firstLine="709"/>
        <w:jc w:val="both"/>
        <w:rPr>
          <w:b/>
          <w:bCs/>
          <w:sz w:val="24"/>
          <w:szCs w:val="24"/>
        </w:rPr>
      </w:pPr>
      <w:r w:rsidRPr="00B02A80">
        <w:rPr>
          <w:b/>
          <w:bCs/>
          <w:sz w:val="24"/>
          <w:szCs w:val="24"/>
        </w:rPr>
        <w:t>ситуационный план расположения объекта с привязкой к территории населенного пункта;</w:t>
      </w:r>
    </w:p>
    <w:p w14:paraId="1AA913DD" w14:textId="77777777" w:rsidR="001B0CD5" w:rsidRPr="00B02A80" w:rsidRDefault="001B0CD5" w:rsidP="001B0CD5">
      <w:pPr>
        <w:pStyle w:val="a3"/>
        <w:ind w:firstLine="709"/>
        <w:jc w:val="both"/>
        <w:rPr>
          <w:b/>
          <w:bCs/>
          <w:sz w:val="24"/>
          <w:szCs w:val="24"/>
        </w:rPr>
      </w:pPr>
    </w:p>
    <w:p w14:paraId="2B5353E9" w14:textId="636BBEC1" w:rsidR="00372268" w:rsidRDefault="00372268" w:rsidP="001B0CD5">
      <w:pPr>
        <w:pStyle w:val="a3"/>
        <w:ind w:firstLine="709"/>
        <w:jc w:val="both"/>
      </w:pPr>
      <w:r w:rsidRPr="00B02A80">
        <w:rPr>
          <w:b/>
          <w:bCs/>
          <w:sz w:val="24"/>
          <w:szCs w:val="24"/>
        </w:rPr>
        <w:t>топографическая карта земельного участка</w:t>
      </w:r>
      <w:r w:rsidRPr="00B02A80">
        <w:rPr>
          <w:sz w:val="24"/>
          <w:szCs w:val="24"/>
        </w:rPr>
        <w:t>,</w:t>
      </w:r>
      <w:r>
        <w:t xml:space="preserve">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14:paraId="3781D82B" w14:textId="77777777" w:rsidR="001B0CD5" w:rsidRDefault="001B0CD5" w:rsidP="001B0CD5">
      <w:pPr>
        <w:pStyle w:val="a3"/>
        <w:ind w:firstLine="709"/>
        <w:jc w:val="both"/>
      </w:pPr>
    </w:p>
    <w:p w14:paraId="36C6D575" w14:textId="79F93EB0" w:rsidR="00372268" w:rsidRDefault="00372268" w:rsidP="001B0CD5">
      <w:pPr>
        <w:pStyle w:val="a3"/>
        <w:ind w:firstLine="709"/>
        <w:jc w:val="both"/>
      </w:pPr>
      <w:r>
        <w:t xml:space="preserve">при подключении к централизованным системам холодного водоснабжения и (или) водоотведения </w:t>
      </w:r>
      <w:r w:rsidRPr="00B02A80">
        <w:rPr>
          <w:sz w:val="24"/>
          <w:szCs w:val="24"/>
        </w:rPr>
        <w:t xml:space="preserve">- </w:t>
      </w:r>
      <w:r w:rsidRPr="00B02A80">
        <w:rPr>
          <w:b/>
          <w:bCs/>
          <w:sz w:val="24"/>
          <w:szCs w:val="24"/>
        </w:rPr>
        <w:t>баланс водопотребления и водоотведения подключаемого объекта</w:t>
      </w:r>
      <w:r w:rsidRPr="001B0CD5">
        <w:rPr>
          <w:b/>
          <w:bCs/>
        </w:rPr>
        <w:t xml:space="preserve"> </w:t>
      </w:r>
      <w:r>
        <w:t>в период использования максимальной величины мощности (нагрузки)</w:t>
      </w:r>
      <w:r w:rsidR="00B02A80">
        <w:t xml:space="preserve"> </w:t>
      </w:r>
      <w:r w:rsidR="00B02A80" w:rsidRPr="00B02A80">
        <w:rPr>
          <w:i/>
          <w:color w:val="000000" w:themeColor="text1"/>
          <w:sz w:val="24"/>
          <w:szCs w:val="24"/>
        </w:rPr>
        <w:t>м3/</w:t>
      </w:r>
      <w:proofErr w:type="spellStart"/>
      <w:r w:rsidR="00B02A80" w:rsidRPr="00B02A80">
        <w:rPr>
          <w:i/>
          <w:color w:val="000000" w:themeColor="text1"/>
          <w:sz w:val="24"/>
          <w:szCs w:val="24"/>
        </w:rPr>
        <w:t>сут</w:t>
      </w:r>
      <w:proofErr w:type="spellEnd"/>
      <w:r w:rsidR="00B02A80" w:rsidRPr="00B02A80">
        <w:rPr>
          <w:i/>
          <w:color w:val="000000" w:themeColor="text1"/>
          <w:sz w:val="24"/>
          <w:szCs w:val="24"/>
        </w:rPr>
        <w:t>, м3/час, л/сек)</w:t>
      </w:r>
      <w:r>
        <w:t xml:space="preserve">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</w:t>
      </w:r>
      <w:r w:rsidR="001B0CD5">
        <w:t>;</w:t>
      </w:r>
    </w:p>
    <w:p w14:paraId="64323FA1" w14:textId="77777777" w:rsidR="001B0CD5" w:rsidRDefault="001B0CD5" w:rsidP="001B0CD5">
      <w:pPr>
        <w:pStyle w:val="a3"/>
        <w:ind w:firstLine="709"/>
        <w:jc w:val="both"/>
      </w:pPr>
    </w:p>
    <w:p w14:paraId="04F7ABBF" w14:textId="76BFE86A" w:rsidR="00372268" w:rsidRDefault="00372268" w:rsidP="001B0CD5">
      <w:pPr>
        <w:pStyle w:val="a3"/>
        <w:ind w:firstLine="709"/>
        <w:jc w:val="both"/>
      </w:pPr>
      <w:r w:rsidRPr="00B02A80">
        <w:rPr>
          <w:b/>
          <w:bCs/>
          <w:sz w:val="24"/>
          <w:szCs w:val="24"/>
        </w:rP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</w:t>
      </w:r>
      <w:r w:rsidRPr="00B02A80">
        <w:rPr>
          <w:sz w:val="24"/>
          <w:szCs w:val="24"/>
        </w:rPr>
        <w:t>,</w:t>
      </w:r>
      <w:r>
        <w:t xml:space="preserve">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14:paraId="1BC41598" w14:textId="320BEEEE" w:rsidR="00080183" w:rsidRDefault="00080183" w:rsidP="001B0CD5">
      <w:pPr>
        <w:pStyle w:val="a3"/>
        <w:ind w:firstLine="709"/>
        <w:jc w:val="both"/>
      </w:pPr>
    </w:p>
    <w:p w14:paraId="0ED9E39A" w14:textId="57FD34D4" w:rsidR="001B0CD5" w:rsidRDefault="001B0CD5" w:rsidP="001B0CD5">
      <w:pPr>
        <w:pStyle w:val="a3"/>
        <w:ind w:firstLine="709"/>
        <w:jc w:val="both"/>
      </w:pPr>
    </w:p>
    <w:p w14:paraId="27E09776" w14:textId="6E1F59AA" w:rsidR="001B0CD5" w:rsidRDefault="001B0CD5" w:rsidP="001B0CD5">
      <w:pPr>
        <w:pStyle w:val="a3"/>
        <w:jc w:val="both"/>
      </w:pPr>
    </w:p>
    <w:p w14:paraId="4A48AB0C" w14:textId="77777777" w:rsidR="001B0CD5" w:rsidRDefault="001B0CD5" w:rsidP="001B0CD5">
      <w:pPr>
        <w:pStyle w:val="a3"/>
        <w:jc w:val="both"/>
        <w:rPr>
          <w:sz w:val="18"/>
          <w:szCs w:val="18"/>
        </w:rPr>
      </w:pPr>
    </w:p>
    <w:p w14:paraId="298630A4" w14:textId="77777777" w:rsidR="001B0CD5" w:rsidRDefault="001B0CD5" w:rsidP="001B0CD5">
      <w:pPr>
        <w:pStyle w:val="a3"/>
        <w:jc w:val="both"/>
        <w:rPr>
          <w:sz w:val="18"/>
          <w:szCs w:val="18"/>
        </w:rPr>
      </w:pPr>
    </w:p>
    <w:p w14:paraId="6836F1F6" w14:textId="77777777" w:rsidR="003C2EA7" w:rsidRDefault="001B0CD5" w:rsidP="001B0CD5">
      <w:pPr>
        <w:pStyle w:val="a3"/>
        <w:jc w:val="both"/>
        <w:rPr>
          <w:sz w:val="18"/>
          <w:szCs w:val="18"/>
        </w:rPr>
      </w:pPr>
      <w:r w:rsidRPr="001B0CD5">
        <w:rPr>
          <w:sz w:val="18"/>
          <w:szCs w:val="18"/>
        </w:rPr>
        <w:t>Заявитель несет ответственность за достоверность и полноту прилагаемых к заявлению о подключении документов</w:t>
      </w:r>
    </w:p>
    <w:p w14:paraId="7A01CD05" w14:textId="6A4B5CE0" w:rsidR="001B0CD5" w:rsidRPr="001B0CD5" w:rsidRDefault="001B0CD5" w:rsidP="001B0CD5">
      <w:pPr>
        <w:pStyle w:val="a3"/>
        <w:jc w:val="both"/>
        <w:rPr>
          <w:sz w:val="18"/>
          <w:szCs w:val="18"/>
        </w:rPr>
      </w:pPr>
      <w:r w:rsidRPr="001B0CD5">
        <w:rPr>
          <w:sz w:val="18"/>
          <w:szCs w:val="18"/>
        </w:rPr>
        <w:t xml:space="preserve"> в соответствии с законодательством Российской Федерации</w:t>
      </w:r>
    </w:p>
    <w:p w14:paraId="43BFB9C1" w14:textId="77777777" w:rsidR="001B0CD5" w:rsidRDefault="001B0CD5" w:rsidP="001B0CD5">
      <w:pPr>
        <w:pStyle w:val="a3"/>
        <w:jc w:val="both"/>
      </w:pPr>
    </w:p>
    <w:p w14:paraId="49BE5518" w14:textId="77777777" w:rsidR="00F902A0" w:rsidRDefault="00F902A0" w:rsidP="001B0CD5">
      <w:pPr>
        <w:pStyle w:val="a3"/>
        <w:jc w:val="both"/>
      </w:pPr>
    </w:p>
    <w:p w14:paraId="24A9AFDC" w14:textId="1CCC57A7" w:rsidR="00F902A0" w:rsidRDefault="00F902A0" w:rsidP="001B0CD5">
      <w:pPr>
        <w:pStyle w:val="a3"/>
        <w:jc w:val="both"/>
      </w:pPr>
      <w:r>
        <w:t xml:space="preserve">Приемные дни вт, </w:t>
      </w:r>
      <w:proofErr w:type="spellStart"/>
      <w:r>
        <w:t>чт</w:t>
      </w:r>
      <w:proofErr w:type="spellEnd"/>
      <w:r>
        <w:tab/>
      </w:r>
      <w:r>
        <w:tab/>
      </w:r>
      <w:r>
        <w:tab/>
        <w:t>тел. 32-00-00</w:t>
      </w:r>
    </w:p>
    <w:p w14:paraId="1380AF03" w14:textId="5091AFFA" w:rsidR="00F902A0" w:rsidRDefault="00F902A0" w:rsidP="001B0CD5">
      <w:pPr>
        <w:pStyle w:val="a3"/>
        <w:jc w:val="both"/>
      </w:pPr>
      <w:r>
        <w:t xml:space="preserve"> С 8-00 до 16-00</w:t>
      </w:r>
      <w:r>
        <w:tab/>
      </w:r>
      <w:r>
        <w:tab/>
      </w:r>
      <w:r>
        <w:tab/>
        <w:t>доб. 49-78, 49-77, 49-33</w:t>
      </w:r>
    </w:p>
    <w:p w14:paraId="1D5463A3" w14:textId="4D93DF43" w:rsidR="00F902A0" w:rsidRPr="00372268" w:rsidRDefault="00F902A0" w:rsidP="001B0CD5">
      <w:pPr>
        <w:pStyle w:val="a3"/>
        <w:jc w:val="both"/>
      </w:pPr>
      <w:r>
        <w:t>Перерыв с 12-00 до 13-00</w:t>
      </w:r>
    </w:p>
    <w:sectPr w:rsidR="00F902A0" w:rsidRPr="00372268" w:rsidSect="00F902A0">
      <w:pgSz w:w="11906" w:h="16838"/>
      <w:pgMar w:top="851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68"/>
    <w:rsid w:val="00080183"/>
    <w:rsid w:val="001B0CD5"/>
    <w:rsid w:val="002E561E"/>
    <w:rsid w:val="00372268"/>
    <w:rsid w:val="003C2EA7"/>
    <w:rsid w:val="00B02A80"/>
    <w:rsid w:val="00F9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D738"/>
  <w15:chartTrackingRefBased/>
  <w15:docId w15:val="{8F04DF1E-AA08-4A80-995D-3DE2DD2E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96CC930F94E4854C21766D1C61DE38F523701F5B1B8318A322658F6FB960591B220C7B3348C08D706BF0CA69f6F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Борисовна</dc:creator>
  <cp:keywords/>
  <dc:description/>
  <cp:lastModifiedBy>Тюрина Анастасия Сергеевна</cp:lastModifiedBy>
  <cp:revision>6</cp:revision>
  <cp:lastPrinted>2023-05-11T07:58:00Z</cp:lastPrinted>
  <dcterms:created xsi:type="dcterms:W3CDTF">2022-02-25T07:05:00Z</dcterms:created>
  <dcterms:modified xsi:type="dcterms:W3CDTF">2023-05-11T07:59:00Z</dcterms:modified>
</cp:coreProperties>
</file>